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00" w:rsidRDefault="00610000" w:rsidP="0061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000" w:rsidRPr="007A6526" w:rsidRDefault="00610000" w:rsidP="006100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5"/>
          <w:szCs w:val="45"/>
          <w:lang w:eastAsia="ru-RU"/>
        </w:rPr>
      </w:pPr>
      <w:r w:rsidRPr="007A6526">
        <w:rPr>
          <w:rFonts w:ascii="Times New Roman" w:eastAsia="Times New Roman" w:hAnsi="Times New Roman" w:cs="Times New Roman"/>
          <w:color w:val="0070C0"/>
          <w:kern w:val="36"/>
          <w:sz w:val="45"/>
          <w:szCs w:val="45"/>
          <w:lang w:eastAsia="ru-RU"/>
        </w:rPr>
        <w:t>Конвенция о правах ребенка для детей</w:t>
      </w:r>
    </w:p>
    <w:p w:rsidR="00610000" w:rsidRDefault="00610000" w:rsidP="0061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10000" w:rsidRDefault="00610000" w:rsidP="0061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A652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КАЖДЫЙ РЕБЕНОК ИМЕЕТ ПРАВО...</w:t>
      </w:r>
    </w:p>
    <w:p w:rsidR="00610000" w:rsidRDefault="00610000" w:rsidP="0061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Конвенции о правах ребенка</w:t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Конвенция</w:t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международный юридический  документ,</w:t>
      </w:r>
    </w:p>
    <w:p w:rsidR="00610000" w:rsidRDefault="00610000" w:rsidP="0061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признающий все права человека в отношении детей </w:t>
      </w:r>
      <w:r w:rsidRPr="007A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 до 18 лет.</w:t>
      </w:r>
      <w:r w:rsidRPr="007A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10000" w:rsidRPr="007A6526" w:rsidRDefault="00610000" w:rsidP="0061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65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Конвенция принята 20 ноября 1989 года.</w:t>
      </w:r>
    </w:p>
    <w:p w:rsidR="00610000" w:rsidRDefault="00610000" w:rsidP="00610000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нашей страны</w:t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Конвенция о правах ребенка</w:t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вступила в законную силу</w:t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сентября 1990 года.</w:t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значит, что наше государство</w:t>
      </w:r>
      <w:r w:rsidRPr="007A6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должно соблюдать все положения данной Конвенции.</w:t>
      </w:r>
    </w:p>
    <w:tbl>
      <w:tblPr>
        <w:tblStyle w:val="a4"/>
        <w:tblW w:w="0" w:type="auto"/>
        <w:tblBorders>
          <w:top w:val="dotDotDash" w:sz="4" w:space="0" w:color="FF0000"/>
          <w:left w:val="dotDotDash" w:sz="4" w:space="0" w:color="FF0000"/>
          <w:bottom w:val="dotDotDash" w:sz="4" w:space="0" w:color="FF0000"/>
          <w:right w:val="dotDotDash" w:sz="4" w:space="0" w:color="FF0000"/>
          <w:insideH w:val="dotDotDash" w:sz="4" w:space="0" w:color="FF0000"/>
          <w:insideV w:val="dotDotDash" w:sz="4" w:space="0" w:color="FF0000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284"/>
        <w:gridCol w:w="3934"/>
      </w:tblGrid>
      <w:tr w:rsidR="00610000" w:rsidTr="00AC499B">
        <w:tc>
          <w:tcPr>
            <w:tcW w:w="6204" w:type="dxa"/>
            <w:gridSpan w:val="4"/>
            <w:tcBorders>
              <w:bottom w:val="dotDash" w:sz="4" w:space="0" w:color="0070C0"/>
            </w:tcBorders>
          </w:tcPr>
          <w:p w:rsidR="00610000" w:rsidRPr="003D7765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7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Что такое конвенция ООН о правах ребёнка?  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«Конвенция»</w:t>
            </w:r>
            <w:r w:rsidRPr="00CF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это,  международный Договор.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Конвенция о правах </w:t>
            </w:r>
            <w:proofErr w:type="spellStart"/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</w:t>
            </w:r>
            <w:r w:rsidRPr="00BA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статей</w:t>
            </w:r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</w:t>
            </w:r>
            <w:proofErr w:type="spellStart"/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обязаны соблюдать во всех странах.   </w:t>
            </w:r>
          </w:p>
          <w:p w:rsidR="00610000" w:rsidRPr="00BA796C" w:rsidRDefault="00610000" w:rsidP="00AC49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Следят за соблюдением Конвенции специальные люди – Уполномоченные по правам ребёнка, которые есть не только в столицах, но и в разных городах каждой страны. </w:t>
            </w:r>
          </w:p>
          <w:p w:rsidR="00610000" w:rsidRDefault="00610000" w:rsidP="00AC49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что, в любой момент, тебе </w:t>
            </w:r>
            <w:proofErr w:type="gramStart"/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B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 заявить о нарушении твоих законных прав!</w:t>
            </w:r>
          </w:p>
          <w:p w:rsidR="00610000" w:rsidRPr="003D6DC6" w:rsidRDefault="00610000" w:rsidP="00AC4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bottom w:val="dotDash" w:sz="4" w:space="0" w:color="0070C0"/>
            </w:tcBorders>
          </w:tcPr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772321" wp14:editId="5B8B62FB">
                  <wp:extent cx="1876425" cy="2514600"/>
                  <wp:effectExtent l="0" t="0" r="9525" b="0"/>
                  <wp:docPr id="1" name="Рисунок 1" descr="http://sredd-d.my1.ru/konvencij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redd-d.my1.ru/konvencij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0" cy="252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tcBorders>
              <w:top w:val="dotDash" w:sz="4" w:space="0" w:color="0070C0"/>
              <w:left w:val="dotDash" w:sz="4" w:space="0" w:color="0070C0"/>
              <w:bottom w:val="dotDash" w:sz="4" w:space="0" w:color="0070C0"/>
              <w:right w:val="dotDash" w:sz="4" w:space="0" w:color="0070C0"/>
            </w:tcBorders>
          </w:tcPr>
          <w:p w:rsidR="00610000" w:rsidRDefault="00610000" w:rsidP="00AC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127A8" wp14:editId="633AFDCB">
                  <wp:extent cx="1657350" cy="2429524"/>
                  <wp:effectExtent l="0" t="0" r="0" b="8890"/>
                  <wp:docPr id="2" name="Рисунок 2" descr="http://sredd-d.my1.ru/konvencij/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redd-d.my1.ru/konvencij/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42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4"/>
            <w:tcBorders>
              <w:top w:val="dotDash" w:sz="4" w:space="0" w:color="0070C0"/>
              <w:left w:val="dotDash" w:sz="4" w:space="0" w:color="0070C0"/>
              <w:bottom w:val="dotDash" w:sz="4" w:space="0" w:color="0070C0"/>
              <w:right w:val="dotDash" w:sz="4" w:space="0" w:color="0070C0"/>
            </w:tcBorders>
          </w:tcPr>
          <w:p w:rsidR="00610000" w:rsidRPr="003D6DC6" w:rsidRDefault="00610000" w:rsidP="00AC49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E">
              <w:rPr>
                <w:rFonts w:ascii="Times New Roman" w:hAnsi="Times New Roman" w:cs="Times New Roman"/>
                <w:b/>
                <w:sz w:val="24"/>
                <w:szCs w:val="24"/>
              </w:rPr>
              <w:t>Статья 1.</w:t>
            </w:r>
            <w:r w:rsidRPr="0001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83E">
              <w:rPr>
                <w:rFonts w:ascii="Times New Roman" w:hAnsi="Times New Roman" w:cs="Times New Roman"/>
                <w:sz w:val="24"/>
                <w:szCs w:val="24"/>
              </w:rPr>
              <w:t>Ребѐнком</w:t>
            </w:r>
            <w:proofErr w:type="spellEnd"/>
            <w:r w:rsidRPr="0001683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каждый человек до достижения 18-летнего возраста.  </w:t>
            </w:r>
          </w:p>
          <w:p w:rsidR="00610000" w:rsidRPr="0001683E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2.</w:t>
            </w:r>
            <w:r w:rsidRPr="0001683E">
              <w:rPr>
                <w:rFonts w:ascii="Times New Roman" w:hAnsi="Times New Roman" w:cs="Times New Roman"/>
                <w:sz w:val="24"/>
                <w:szCs w:val="24"/>
              </w:rPr>
              <w:t xml:space="preserve"> Дети имеют право на защиту от дискриминации. Это означает, что все дети имеют одинаковые права, независимо от цвета кожи, пола, возраста или религии.  </w:t>
            </w:r>
          </w:p>
          <w:p w:rsidR="00610000" w:rsidRPr="0001683E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E">
              <w:rPr>
                <w:rFonts w:ascii="Times New Roman" w:hAnsi="Times New Roman" w:cs="Times New Roman"/>
                <w:b/>
                <w:sz w:val="24"/>
                <w:szCs w:val="24"/>
              </w:rPr>
              <w:t>Статья 3.</w:t>
            </w:r>
            <w:r w:rsidRPr="0001683E">
              <w:rPr>
                <w:rFonts w:ascii="Times New Roman" w:hAnsi="Times New Roman" w:cs="Times New Roman"/>
                <w:sz w:val="24"/>
                <w:szCs w:val="24"/>
              </w:rPr>
              <w:t xml:space="preserve"> Все взрослые всегда должны поступать так, чтобы обеспечить наилучшие интересы детей.  </w:t>
            </w:r>
          </w:p>
          <w:p w:rsidR="00610000" w:rsidRPr="0001683E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E">
              <w:rPr>
                <w:rFonts w:ascii="Times New Roman" w:hAnsi="Times New Roman" w:cs="Times New Roman"/>
                <w:b/>
                <w:sz w:val="24"/>
                <w:szCs w:val="24"/>
              </w:rPr>
              <w:t>Статья 4.</w:t>
            </w:r>
            <w:r w:rsidRPr="0001683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</w:t>
            </w:r>
            <w:proofErr w:type="spellStart"/>
            <w:r w:rsidRPr="0001683E">
              <w:rPr>
                <w:rFonts w:ascii="Times New Roman" w:hAnsi="Times New Roman" w:cs="Times New Roman"/>
                <w:sz w:val="24"/>
                <w:szCs w:val="24"/>
              </w:rPr>
              <w:t>несѐт</w:t>
            </w:r>
            <w:proofErr w:type="spellEnd"/>
            <w:r w:rsidRPr="0001683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соблюдение всех детей.</w:t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4"/>
          </w:tcPr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0000" w:rsidRPr="00B12A18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5 и статья 18</w:t>
            </w:r>
            <w:r w:rsidRPr="00B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Родители несут основную долю ответственности за воспитание своих детей. Наилучшие интересы </w:t>
            </w:r>
            <w:proofErr w:type="spellStart"/>
            <w:r w:rsidRPr="00B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B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предметом их основной заботы.  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6</w:t>
            </w:r>
            <w:r w:rsidRPr="00B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дети имеют право на жизнь. </w:t>
            </w:r>
          </w:p>
          <w:p w:rsidR="00610000" w:rsidRPr="003222EF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 и статья 8</w:t>
            </w:r>
            <w:r w:rsidRPr="00B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дети имеют право на имя и на приобретение гражданства, а также они имеют право на сохранени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своего имени и гражданства. </w:t>
            </w:r>
          </w:p>
          <w:p w:rsidR="00610000" w:rsidRPr="003222EF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000" w:rsidRPr="00B12A18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9</w:t>
            </w:r>
            <w:r w:rsidRPr="00B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дети имеют право жить со своими родителями, за исключением случаев, когда это невозможно.   </w:t>
            </w:r>
          </w:p>
          <w:p w:rsidR="00610000" w:rsidRDefault="00610000" w:rsidP="00AC49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74390" wp14:editId="2257DDF4">
                  <wp:extent cx="1876425" cy="2514600"/>
                  <wp:effectExtent l="0" t="0" r="9525" b="0"/>
                  <wp:docPr id="3" name="Рисунок 3" descr="http://sredd-d.my1.ru/konvencij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redd-d.my1.ru/konvencij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0" cy="252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:rsidR="00610000" w:rsidRDefault="00610000" w:rsidP="00AC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EAB009" wp14:editId="09700D4F">
                  <wp:extent cx="1581150" cy="1888833"/>
                  <wp:effectExtent l="0" t="0" r="0" b="0"/>
                  <wp:docPr id="4" name="Рисунок 4" descr="http://sredd-d.my1.ru/konvencij/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redd-d.my1.ru/konvencij/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107" cy="189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4"/>
          </w:tcPr>
          <w:p w:rsidR="00610000" w:rsidRPr="003D6DC6" w:rsidRDefault="00610000" w:rsidP="00AC49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EF">
              <w:rPr>
                <w:rFonts w:ascii="Times New Roman" w:hAnsi="Times New Roman" w:cs="Times New Roman"/>
                <w:b/>
                <w:sz w:val="24"/>
                <w:szCs w:val="24"/>
              </w:rPr>
              <w:t>Статья 10 и статья 22</w:t>
            </w:r>
            <w:r w:rsidRPr="003222EF">
              <w:rPr>
                <w:rFonts w:ascii="Times New Roman" w:hAnsi="Times New Roman" w:cs="Times New Roman"/>
                <w:sz w:val="24"/>
                <w:szCs w:val="24"/>
              </w:rPr>
              <w:t>. Всем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2EF">
              <w:rPr>
                <w:rFonts w:ascii="Times New Roman" w:hAnsi="Times New Roman" w:cs="Times New Roman"/>
                <w:sz w:val="24"/>
                <w:szCs w:val="24"/>
              </w:rPr>
              <w:t xml:space="preserve">беженцам должна быть предоставлена защита, гуманитарная помощь и помощь в воссоединении с </w:t>
            </w:r>
            <w:proofErr w:type="spellStart"/>
            <w:r w:rsidRPr="003222EF">
              <w:rPr>
                <w:rFonts w:ascii="Times New Roman" w:hAnsi="Times New Roman" w:cs="Times New Roman"/>
                <w:sz w:val="24"/>
                <w:szCs w:val="24"/>
              </w:rPr>
              <w:t>семьѐй</w:t>
            </w:r>
            <w:proofErr w:type="spellEnd"/>
            <w:r w:rsidRPr="003222EF">
              <w:rPr>
                <w:rFonts w:ascii="Times New Roman" w:hAnsi="Times New Roman" w:cs="Times New Roman"/>
                <w:sz w:val="24"/>
                <w:szCs w:val="24"/>
              </w:rPr>
              <w:t>.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2EF">
              <w:rPr>
                <w:rFonts w:ascii="Times New Roman" w:hAnsi="Times New Roman" w:cs="Times New Roman"/>
                <w:sz w:val="24"/>
                <w:szCs w:val="24"/>
              </w:rPr>
              <w:t>беженцы имеют право на особую защиту.</w:t>
            </w:r>
          </w:p>
          <w:p w:rsidR="00610000" w:rsidRPr="003222EF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EF">
              <w:rPr>
                <w:rFonts w:ascii="Times New Roman" w:hAnsi="Times New Roman" w:cs="Times New Roman"/>
                <w:b/>
                <w:sz w:val="24"/>
                <w:szCs w:val="24"/>
              </w:rPr>
              <w:t>Статья 11.</w:t>
            </w:r>
            <w:r w:rsidRPr="003222EF">
              <w:rPr>
                <w:rFonts w:ascii="Times New Roman" w:hAnsi="Times New Roman" w:cs="Times New Roman"/>
                <w:sz w:val="24"/>
                <w:szCs w:val="24"/>
              </w:rPr>
              <w:t xml:space="preserve"> Вывозить детей из страны нелегально запрещено.</w:t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4"/>
          </w:tcPr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12.</w:t>
            </w:r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имеют право свободно выражать мнение, </w:t>
            </w:r>
            <w:proofErr w:type="spellStart"/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ребѐнок</w:t>
            </w:r>
            <w:proofErr w:type="spellEnd"/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право на то, чтобы его мнение было услышано и принято во внимание.  </w:t>
            </w:r>
          </w:p>
          <w:p w:rsidR="00610000" w:rsidRPr="00625FE8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13 и статья 17</w:t>
            </w:r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дети имеют право высказывать </w:t>
            </w:r>
            <w:proofErr w:type="spellStart"/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и получать информацию.  </w:t>
            </w:r>
          </w:p>
          <w:p w:rsidR="00610000" w:rsidRPr="00625FE8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000" w:rsidRPr="00625FE8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14 и статья 15</w:t>
            </w:r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дети имеют право думать обо </w:t>
            </w:r>
            <w:proofErr w:type="spellStart"/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всѐ</w:t>
            </w:r>
            <w:proofErr w:type="gramStart"/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2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как они хотят, они имеют право организовывать клубы по интересам и участвовать в собраниях и организациях.</w:t>
            </w:r>
          </w:p>
        </w:tc>
        <w:tc>
          <w:tcPr>
            <w:tcW w:w="3934" w:type="dxa"/>
          </w:tcPr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B407B" wp14:editId="6CA56BAC">
                  <wp:extent cx="1733550" cy="2155709"/>
                  <wp:effectExtent l="0" t="0" r="0" b="0"/>
                  <wp:docPr id="5" name="Рисунок 5" descr="http://sredd-d.my1.ru/konvencij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redd-d.my1.ru/konvencij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771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:rsidR="00610000" w:rsidRDefault="00610000" w:rsidP="00AC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0A025" wp14:editId="7BAC6C40">
                  <wp:extent cx="2019300" cy="2493818"/>
                  <wp:effectExtent l="0" t="0" r="0" b="1905"/>
                  <wp:docPr id="6" name="Рисунок 6" descr="http://sredd-d.my1.ru/konvencij/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redd-d.my1.ru/konvencij/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702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4"/>
          </w:tcPr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B1">
              <w:rPr>
                <w:rFonts w:ascii="Times New Roman" w:hAnsi="Times New Roman" w:cs="Times New Roman"/>
                <w:b/>
                <w:sz w:val="24"/>
                <w:szCs w:val="24"/>
              </w:rPr>
              <w:t>Статья 16.</w:t>
            </w:r>
            <w:r w:rsidRPr="00FE57B1">
              <w:rPr>
                <w:rFonts w:ascii="Times New Roman" w:hAnsi="Times New Roman" w:cs="Times New Roman"/>
                <w:sz w:val="24"/>
                <w:szCs w:val="24"/>
              </w:rPr>
              <w:t xml:space="preserve"> Все дети имеют право на частную жизнь.  </w:t>
            </w:r>
          </w:p>
          <w:p w:rsidR="00610000" w:rsidRPr="00FE57B1" w:rsidRDefault="00610000" w:rsidP="00AC49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B1">
              <w:rPr>
                <w:rFonts w:ascii="Times New Roman" w:hAnsi="Times New Roman" w:cs="Times New Roman"/>
                <w:b/>
                <w:sz w:val="24"/>
                <w:szCs w:val="24"/>
              </w:rPr>
              <w:t>Статья 19.</w:t>
            </w:r>
            <w:r w:rsidRPr="00FE57B1">
              <w:rPr>
                <w:rFonts w:ascii="Times New Roman" w:hAnsi="Times New Roman" w:cs="Times New Roman"/>
                <w:sz w:val="24"/>
                <w:szCs w:val="24"/>
              </w:rPr>
              <w:t xml:space="preserve"> Все дети имеют право на защиту от всех форм насилия или эксплуатации, включая сексуальное злоупотребление, со стороны родителей или других лиц, заботящихся о </w:t>
            </w:r>
            <w:proofErr w:type="spellStart"/>
            <w:r w:rsidRPr="00FE57B1">
              <w:rPr>
                <w:rFonts w:ascii="Times New Roman" w:hAnsi="Times New Roman" w:cs="Times New Roman"/>
                <w:sz w:val="24"/>
                <w:szCs w:val="24"/>
              </w:rPr>
              <w:t>ребѐнке</w:t>
            </w:r>
            <w:proofErr w:type="spellEnd"/>
            <w:r w:rsidRPr="00FE57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10000" w:rsidRPr="00FE57B1" w:rsidRDefault="00610000" w:rsidP="00AC49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B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20.</w:t>
            </w:r>
            <w:r w:rsidRPr="00FE57B1">
              <w:rPr>
                <w:rFonts w:ascii="Times New Roman" w:hAnsi="Times New Roman" w:cs="Times New Roman"/>
                <w:sz w:val="24"/>
                <w:szCs w:val="24"/>
              </w:rPr>
              <w:t xml:space="preserve"> Дети имеют право на особую защиту и помощь, если у них нет возможности жить со своими родителями.  </w:t>
            </w:r>
          </w:p>
          <w:p w:rsidR="00610000" w:rsidRPr="00FE57B1" w:rsidRDefault="00610000" w:rsidP="00AC49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B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21.</w:t>
            </w:r>
            <w:r w:rsidRPr="00FE57B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усыновления все дети имеют право на наилучшую заботу</w:t>
            </w: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gridSpan w:val="4"/>
          </w:tcPr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23.</w:t>
            </w:r>
            <w:r w:rsidRPr="00E0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 ограниченными возможностями имеют право на особую заботу и образование, которые помогут им развиваться и вести полноценную и достойную жизнь.</w:t>
            </w:r>
          </w:p>
          <w:p w:rsidR="00610000" w:rsidRPr="00E05E92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24.</w:t>
            </w:r>
            <w:r w:rsidRPr="00E0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имеют право получать медицинскую помощь и лечение таким способом, который наилучшим образом поможет им сохранить здоровье, а также получать информацию о способах лечения и об условиях, способных повлиять на их здоровье.  </w:t>
            </w:r>
          </w:p>
          <w:p w:rsidR="00610000" w:rsidRPr="00E05E92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000" w:rsidRPr="00E05E92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25.</w:t>
            </w:r>
            <w:r w:rsidRPr="00E0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находящиеся в больницах, детских домах и других учреждениях для детей, имеют право на то, чтобы соблюдать наилучшие условия их содержания и лечения. Государство обязано проводить регулярные проверки этих условий. 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26.</w:t>
            </w:r>
            <w:r w:rsidRPr="0093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имеют право на помощь государства, если они в нужде и бедности. </w:t>
            </w:r>
          </w:p>
          <w:p w:rsidR="00610000" w:rsidRPr="00937082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000" w:rsidRPr="00937082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27.</w:t>
            </w:r>
            <w:r w:rsidRPr="0093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имеют право на достаточно хороший уровень жизни, </w:t>
            </w:r>
            <w:proofErr w:type="spellStart"/>
            <w:r w:rsidRPr="0093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соответвующий</w:t>
            </w:r>
            <w:proofErr w:type="spellEnd"/>
            <w:r w:rsidRPr="0093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стандартам. Это означает, что дети должны иметь еду, одежду и </w:t>
            </w:r>
            <w:proofErr w:type="spellStart"/>
            <w:r w:rsidRPr="0093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жильѐ</w:t>
            </w:r>
            <w:proofErr w:type="spellEnd"/>
            <w:r w:rsidRPr="0093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7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610000" w:rsidRDefault="00610000" w:rsidP="00AC499B">
            <w:pPr>
              <w:jc w:val="center"/>
              <w:rPr>
                <w:noProof/>
                <w:lang w:eastAsia="ru-RU"/>
              </w:rPr>
            </w:pPr>
          </w:p>
          <w:p w:rsidR="00610000" w:rsidRDefault="00610000" w:rsidP="00AC499B">
            <w:pPr>
              <w:jc w:val="center"/>
              <w:rPr>
                <w:noProof/>
                <w:lang w:eastAsia="ru-RU"/>
              </w:rPr>
            </w:pPr>
          </w:p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1D806" wp14:editId="478932EC">
                  <wp:extent cx="2245179" cy="3400425"/>
                  <wp:effectExtent l="0" t="0" r="3175" b="0"/>
                  <wp:docPr id="7" name="Рисунок 7" descr="http://sredd-d.my1.ru/konvencij/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redd-d.my1.ru/konvencij/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830" cy="340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:rsidR="00610000" w:rsidRDefault="00610000" w:rsidP="00AC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737248" wp14:editId="68F4193B">
                  <wp:extent cx="1733550" cy="2076450"/>
                  <wp:effectExtent l="0" t="0" r="0" b="0"/>
                  <wp:docPr id="8" name="Рисунок 8" descr="http://sredd-d.my1.ru/konvencij/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redd-d.my1.ru/konvencij/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86" cy="207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4"/>
          </w:tcPr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000" w:rsidRPr="00F256DF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F">
              <w:rPr>
                <w:rFonts w:ascii="Times New Roman" w:hAnsi="Times New Roman" w:cs="Times New Roman"/>
                <w:b/>
                <w:sz w:val="24"/>
                <w:szCs w:val="24"/>
              </w:rPr>
              <w:t>Статья 28 и статья 29</w:t>
            </w: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. Все дети имеют право на получение образования, которое </w:t>
            </w:r>
            <w:proofErr w:type="spellStart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даѐт</w:t>
            </w:r>
            <w:proofErr w:type="spellEnd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развития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F256D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10000" w:rsidRPr="00F256DF" w:rsidRDefault="00610000" w:rsidP="00AC49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30</w:t>
            </w:r>
            <w:r w:rsidRPr="00F256DF">
              <w:rPr>
                <w:rFonts w:ascii="Times New Roman" w:hAnsi="Times New Roman" w:cs="Times New Roman"/>
                <w:sz w:val="24"/>
                <w:szCs w:val="24"/>
              </w:rPr>
              <w:t>. Все дети, принадлежащие к этническим, религиозным или языковым меньшинствам, имеют право пользоваться своей культурой, исповедовать свою религию и пользоваться родным язык.</w:t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gridSpan w:val="2"/>
          </w:tcPr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31.</w:t>
            </w:r>
            <w:r w:rsidRPr="006F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имеют право играть и отдыхать в таких условиях, которые способствуют  их творческому и культурному развитию, занятием искусством, музыкой, театральными постановками.    </w:t>
            </w:r>
          </w:p>
          <w:p w:rsidR="00610000" w:rsidRPr="006F4936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32. </w:t>
            </w:r>
            <w:r w:rsidRPr="006F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дети имеют право на защиту от выполнения любой работы, которая может представлять опасность для здоровья </w:t>
            </w:r>
            <w:proofErr w:type="spellStart"/>
            <w:r w:rsidRPr="006F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6F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препятствовать получению образования.    </w:t>
            </w:r>
          </w:p>
          <w:p w:rsidR="00610000" w:rsidRPr="006F4936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000" w:rsidRPr="00937082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</w:t>
            </w:r>
            <w:r w:rsidRPr="006F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имеют право на защиту от незаконного применения и распространения наркотических средств.</w:t>
            </w:r>
          </w:p>
        </w:tc>
        <w:tc>
          <w:tcPr>
            <w:tcW w:w="5210" w:type="dxa"/>
            <w:gridSpan w:val="3"/>
          </w:tcPr>
          <w:p w:rsidR="00610000" w:rsidRDefault="00610000" w:rsidP="00AC4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78EDFB" wp14:editId="754EB88E">
                  <wp:extent cx="1438979" cy="1781175"/>
                  <wp:effectExtent l="0" t="0" r="8890" b="0"/>
                  <wp:docPr id="9" name="Рисунок 9" descr="http://sredd-d.my1.ru/konvencij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redd-d.my1.ru/konvencij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538" cy="1786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80B21E2" wp14:editId="0E1FD683">
                  <wp:extent cx="1581150" cy="1905000"/>
                  <wp:effectExtent l="0" t="0" r="0" b="0"/>
                  <wp:docPr id="10" name="Рисунок 10" descr="http://sredd-d.my1.ru/konvencij/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redd-d.my1.ru/konvencij/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60" cy="191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:rsidR="00610000" w:rsidRDefault="00610000" w:rsidP="00AC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751948" wp14:editId="0557DA1E">
                  <wp:extent cx="1752600" cy="2127582"/>
                  <wp:effectExtent l="0" t="0" r="0" b="6350"/>
                  <wp:docPr id="11" name="Рисунок 11" descr="http://sredd-d.my1.ru/konvencij/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redd-d.my1.ru/konvencij/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57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4"/>
          </w:tcPr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5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34, статья 35 и статья 36.</w:t>
            </w:r>
            <w:r w:rsidRPr="00341F5F">
              <w:rPr>
                <w:rFonts w:ascii="Times New Roman" w:hAnsi="Times New Roman" w:cs="Times New Roman"/>
                <w:sz w:val="24"/>
                <w:szCs w:val="24"/>
              </w:rPr>
              <w:t xml:space="preserve"> Все дети имеют право на защиту от насилия, похищения или от любой другой формы эксплуатации.  </w:t>
            </w:r>
          </w:p>
          <w:p w:rsidR="00610000" w:rsidRPr="00341F5F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5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37.</w:t>
            </w:r>
            <w:r w:rsidRPr="00341F5F">
              <w:rPr>
                <w:rFonts w:ascii="Times New Roman" w:hAnsi="Times New Roman" w:cs="Times New Roman"/>
                <w:sz w:val="24"/>
                <w:szCs w:val="24"/>
              </w:rPr>
              <w:t xml:space="preserve"> Все дети имеют право не быть подвергнутыми жестоким или болезненным наказаниям.  </w:t>
            </w: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5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38.</w:t>
            </w:r>
            <w:r w:rsidRPr="00341F5F">
              <w:rPr>
                <w:rFonts w:ascii="Times New Roman" w:hAnsi="Times New Roman" w:cs="Times New Roman"/>
                <w:sz w:val="24"/>
                <w:szCs w:val="24"/>
              </w:rPr>
              <w:t xml:space="preserve"> Все дети имеют право на защиту в военное время. Военная служба или участие в военных действиях не </w:t>
            </w:r>
            <w:proofErr w:type="gramStart"/>
            <w:r w:rsidRPr="00341F5F">
              <w:rPr>
                <w:rFonts w:ascii="Times New Roman" w:hAnsi="Times New Roman" w:cs="Times New Roman"/>
                <w:sz w:val="24"/>
                <w:szCs w:val="24"/>
              </w:rPr>
              <w:t>допустимы</w:t>
            </w:r>
            <w:proofErr w:type="gramEnd"/>
            <w:r w:rsidRPr="00341F5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 возрасте до 18 лет.</w:t>
            </w: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3"/>
          </w:tcPr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39. </w:t>
            </w:r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дети имеют право на помощь в случаях оскорблений, отсутствия заботы или грубого обращения. </w:t>
            </w:r>
          </w:p>
          <w:p w:rsidR="00610000" w:rsidRPr="00F90925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40</w:t>
            </w:r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дети, которые обвиняются в нарушении закона или были признаны виновными в нарушении закона, имеют право на предоставление защиты, а также на гуманное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справедливое отношение к ним.  </w:t>
            </w:r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000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41.</w:t>
            </w:r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имеют право на соблюдение любых других прав, </w:t>
            </w:r>
            <w:proofErr w:type="spellStart"/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закреплѐнных</w:t>
            </w:r>
            <w:proofErr w:type="spellEnd"/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государственных или международных законах, если они в большей степени способствуют обеспечению прав </w:t>
            </w:r>
            <w:proofErr w:type="spellStart"/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чем Конвенция о правах </w:t>
            </w:r>
            <w:proofErr w:type="spellStart"/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ребѐнка</w:t>
            </w:r>
            <w:proofErr w:type="spellEnd"/>
            <w:r w:rsidRPr="00F9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0000" w:rsidRPr="00937082" w:rsidRDefault="00610000" w:rsidP="00AC4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</w:tcPr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</w:t>
            </w:r>
          </w:p>
          <w:p w:rsidR="00610000" w:rsidRDefault="00610000" w:rsidP="00AC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576739" wp14:editId="321FC3A2">
                  <wp:extent cx="1938049" cy="2390775"/>
                  <wp:effectExtent l="0" t="0" r="5080" b="0"/>
                  <wp:docPr id="12" name="Рисунок 12" descr="http://sredd-d.my1.ru/konvencij/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redd-d.my1.ru/konvencij/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78" cy="240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00" w:rsidTr="00AC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</w:tcPr>
          <w:p w:rsidR="00610000" w:rsidRDefault="00610000" w:rsidP="00AC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0F419" wp14:editId="44C1192E">
                  <wp:extent cx="1521394" cy="1752600"/>
                  <wp:effectExtent l="0" t="0" r="3175" b="0"/>
                  <wp:docPr id="13" name="Рисунок 13" descr="http://sredd-d.my1.ru/konvencij/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redd-d.my1.ru/konvencij/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134" cy="176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4"/>
          </w:tcPr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000" w:rsidRPr="008E3BDA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42. </w:t>
            </w:r>
            <w:r w:rsidRPr="008E3BDA">
              <w:rPr>
                <w:rFonts w:ascii="Times New Roman" w:hAnsi="Times New Roman" w:cs="Times New Roman"/>
                <w:sz w:val="24"/>
                <w:szCs w:val="24"/>
              </w:rPr>
              <w:t xml:space="preserve">Все взрослые и дети должны знать об этой Конвенции. Все дети имеют право знать о своих правах, и взрослые тоже должны знать о них. </w:t>
            </w:r>
          </w:p>
          <w:p w:rsidR="00610000" w:rsidRDefault="00610000" w:rsidP="00AC4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610000" w:rsidRPr="00A81865" w:rsidRDefault="00610000" w:rsidP="0061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671" w:rsidRDefault="00EE7671">
      <w:bookmarkStart w:id="0" w:name="_GoBack"/>
      <w:bookmarkEnd w:id="0"/>
    </w:p>
    <w:sectPr w:rsidR="00EE7671" w:rsidSect="00F53E78">
      <w:pgSz w:w="11906" w:h="16838"/>
      <w:pgMar w:top="851" w:right="993" w:bottom="567" w:left="991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6771"/>
    <w:multiLevelType w:val="hybridMultilevel"/>
    <w:tmpl w:val="0DBE9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00"/>
    <w:rsid w:val="00610000"/>
    <w:rsid w:val="00EE7671"/>
    <w:rsid w:val="00F5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00"/>
    <w:pPr>
      <w:ind w:left="720"/>
      <w:contextualSpacing/>
    </w:pPr>
  </w:style>
  <w:style w:type="table" w:styleId="a4">
    <w:name w:val="Table Grid"/>
    <w:basedOn w:val="a1"/>
    <w:uiPriority w:val="59"/>
    <w:rsid w:val="0061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00"/>
    <w:pPr>
      <w:ind w:left="720"/>
      <w:contextualSpacing/>
    </w:pPr>
  </w:style>
  <w:style w:type="table" w:styleId="a4">
    <w:name w:val="Table Grid"/>
    <w:basedOn w:val="a1"/>
    <w:uiPriority w:val="59"/>
    <w:rsid w:val="0061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wizardrecovery wizardrecovery</dc:creator>
  <cp:lastModifiedBy>wizardrecovery wizardrecovery</cp:lastModifiedBy>
  <cp:revision>3</cp:revision>
  <dcterms:created xsi:type="dcterms:W3CDTF">2017-11-21T21:16:00Z</dcterms:created>
  <dcterms:modified xsi:type="dcterms:W3CDTF">2017-11-21T21:24:00Z</dcterms:modified>
</cp:coreProperties>
</file>