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>«Основная школа №35 имени Героя Советского Союза Н.А. Кривова»</w:t>
      </w:r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</w:t>
      </w:r>
    </w:p>
    <w:p w:rsidR="003C1BFD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DD3">
        <w:rPr>
          <w:rFonts w:ascii="Times New Roman" w:hAnsi="Times New Roman" w:cs="Times New Roman"/>
          <w:sz w:val="24"/>
          <w:szCs w:val="24"/>
        </w:rPr>
        <w:t>Протокол №</w:t>
      </w:r>
      <w:r w:rsidR="00832950">
        <w:rPr>
          <w:rFonts w:ascii="Times New Roman" w:hAnsi="Times New Roman" w:cs="Times New Roman"/>
          <w:sz w:val="24"/>
          <w:szCs w:val="24"/>
        </w:rPr>
        <w:t>9</w:t>
      </w:r>
      <w:r w:rsidR="00917B18">
        <w:rPr>
          <w:rFonts w:ascii="Times New Roman" w:hAnsi="Times New Roman" w:cs="Times New Roman"/>
          <w:sz w:val="24"/>
          <w:szCs w:val="24"/>
        </w:rPr>
        <w:t xml:space="preserve"> </w:t>
      </w:r>
      <w:r w:rsidRPr="003D2DD3">
        <w:rPr>
          <w:rFonts w:ascii="Times New Roman" w:hAnsi="Times New Roman" w:cs="Times New Roman"/>
          <w:sz w:val="24"/>
          <w:szCs w:val="24"/>
        </w:rPr>
        <w:t>заседания комиссии</w:t>
      </w:r>
      <w:r>
        <w:rPr>
          <w:rFonts w:ascii="Times New Roman" w:hAnsi="Times New Roman" w:cs="Times New Roman"/>
          <w:sz w:val="24"/>
          <w:szCs w:val="24"/>
        </w:rPr>
        <w:br/>
      </w:r>
      <w:r w:rsidRPr="003D2DD3">
        <w:rPr>
          <w:rFonts w:ascii="Times New Roman" w:hAnsi="Times New Roman" w:cs="Times New Roman"/>
          <w:sz w:val="24"/>
          <w:szCs w:val="24"/>
        </w:rPr>
        <w:t xml:space="preserve">по контролю за организацией и качеством питания </w:t>
      </w:r>
      <w:proofErr w:type="gramStart"/>
      <w:r w:rsidRPr="003D2D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2021/2022 учебный год</w:t>
      </w:r>
    </w:p>
    <w:p w:rsidR="006D7B8D" w:rsidRDefault="006D7B8D" w:rsidP="006D7B8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04A7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94BEB">
        <w:rPr>
          <w:rFonts w:ascii="Times New Roman" w:hAnsi="Times New Roman" w:cs="Times New Roman"/>
          <w:sz w:val="24"/>
          <w:szCs w:val="24"/>
          <w:u w:val="single"/>
        </w:rPr>
        <w:t>26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6F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17B18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  <w:u w:val="single"/>
        </w:rPr>
        <w:t>22 г.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B8D">
        <w:rPr>
          <w:rFonts w:ascii="Times New Roman" w:hAnsi="Times New Roman" w:cs="Times New Roman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медицинский работник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Филиппова Елена Владимировна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в школе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Журжина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Елена Сергеевна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члены родительского комитета: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Ярвельянц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Бездушных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Лисавичева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B11230">
        <w:rPr>
          <w:rFonts w:ascii="Times New Roman" w:hAnsi="Times New Roman" w:cs="Times New Roman"/>
          <w:sz w:val="24"/>
          <w:szCs w:val="24"/>
        </w:rPr>
        <w:t>М.</w:t>
      </w:r>
    </w:p>
    <w:p w:rsidR="00B87813" w:rsidRDefault="00B87813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8D" w:rsidRP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оценочного листа:</w:t>
      </w:r>
    </w:p>
    <w:tbl>
      <w:tblPr>
        <w:tblStyle w:val="a5"/>
        <w:tblW w:w="8613" w:type="dxa"/>
        <w:tblLook w:val="04A0"/>
      </w:tblPr>
      <w:tblGrid>
        <w:gridCol w:w="817"/>
        <w:gridCol w:w="4678"/>
        <w:gridCol w:w="1559"/>
        <w:gridCol w:w="1559"/>
      </w:tblGrid>
      <w:tr w:rsidR="006D7B8D" w:rsidTr="00B87813">
        <w:tc>
          <w:tcPr>
            <w:tcW w:w="817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7B8D" w:rsidTr="00B87813">
        <w:tc>
          <w:tcPr>
            <w:tcW w:w="817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Вывешено ли цикличное меню в удобном месте?</w:t>
            </w:r>
          </w:p>
        </w:tc>
        <w:tc>
          <w:tcPr>
            <w:tcW w:w="1559" w:type="dxa"/>
            <w:vAlign w:val="center"/>
          </w:tcPr>
          <w:p w:rsidR="006D7B8D" w:rsidRPr="006D7B8D" w:rsidRDefault="006D7B8D" w:rsidP="00B8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87813" w:rsidRPr="006D7B8D" w:rsidRDefault="00B87813" w:rsidP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Вывешено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</w:t>
            </w: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 меню в удобном месте?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меню отсутствуют запрещенные блюда и продукты?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регламентированное меню цикличным меню, количеству приемов пищи, режиму функционирования организации?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rPr>
          <w:trHeight w:val="40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rPr>
          <w:trHeight w:val="55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факты исключения отдельных блюд из меню по сравнению реализуемого и утвержденного в нем?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Имелись ли факты выдачи детям остывшей пищи?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Default="003D2DD3"/>
    <w:sectPr w:rsidR="003D2DD3" w:rsidSect="003C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2DD3"/>
    <w:rsid w:val="00061E7A"/>
    <w:rsid w:val="000D6208"/>
    <w:rsid w:val="003C1BFD"/>
    <w:rsid w:val="003C6FF8"/>
    <w:rsid w:val="003D2DD3"/>
    <w:rsid w:val="003D6DC8"/>
    <w:rsid w:val="00453009"/>
    <w:rsid w:val="00473DA2"/>
    <w:rsid w:val="005C1FBA"/>
    <w:rsid w:val="006D7B8D"/>
    <w:rsid w:val="00794BEB"/>
    <w:rsid w:val="007B4EEC"/>
    <w:rsid w:val="00804A75"/>
    <w:rsid w:val="00832950"/>
    <w:rsid w:val="00917B18"/>
    <w:rsid w:val="00990CF6"/>
    <w:rsid w:val="00B11230"/>
    <w:rsid w:val="00B87813"/>
    <w:rsid w:val="00C05629"/>
    <w:rsid w:val="00DF0801"/>
    <w:rsid w:val="00FB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7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2022-09-24T06:56:00Z</dcterms:created>
  <dcterms:modified xsi:type="dcterms:W3CDTF">2022-09-24T06:56:00Z</dcterms:modified>
</cp:coreProperties>
</file>